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13" w:rsidRDefault="008A4DCD" w:rsidP="00FE4B13">
      <w:pPr>
        <w:pStyle w:val="Heading4"/>
        <w:rPr>
          <w:rFonts w:ascii="Arial Black" w:hAnsi="Arial Black" w:cstheme="minorHAnsi"/>
          <w:color w:val="244061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9EDC" wp14:editId="63B94313">
                <wp:simplePos x="0" y="0"/>
                <wp:positionH relativeFrom="column">
                  <wp:posOffset>4233545</wp:posOffset>
                </wp:positionH>
                <wp:positionV relativeFrom="paragraph">
                  <wp:posOffset>-18415</wp:posOffset>
                </wp:positionV>
                <wp:extent cx="2255520" cy="8953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895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4EA" w:rsidRDefault="00D674EA" w:rsidP="00FE4B13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Length of Service</w:t>
                            </w:r>
                          </w:p>
                          <w:p w:rsidR="00D674EA" w:rsidRDefault="00DB6D23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with IMC: 1</w:t>
                            </w:r>
                          </w:p>
                          <w:p w:rsidR="00D674EA" w:rsidRPr="00DB6D23" w:rsidRDefault="00DB6D23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at other firms: 3</w:t>
                            </w:r>
                          </w:p>
                          <w:p w:rsidR="00DB6D23" w:rsidRDefault="00DB6D23" w:rsidP="00FE4B13">
                            <w:pPr>
                              <w:pStyle w:val="URSBullet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630" w:hanging="27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Years in US Army: 15</w:t>
                            </w:r>
                          </w:p>
                          <w:p w:rsidR="00D674EA" w:rsidRDefault="00D674EA" w:rsidP="00511FCC">
                            <w:pPr>
                              <w:pStyle w:val="ExpHead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D674EA" w:rsidRDefault="00D674EA" w:rsidP="00511FCC">
                            <w:pPr>
                              <w:pStyle w:val="ExpHead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Area</w:t>
                            </w:r>
                            <w:r w:rsidR="00F80D97"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 of Expertise</w:t>
                            </w:r>
                          </w:p>
                          <w:p w:rsidR="00F80D97" w:rsidRDefault="00F80D97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Schedule Management</w:t>
                            </w:r>
                          </w:p>
                          <w:p w:rsidR="00F80D97" w:rsidRDefault="00F80D97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Subcontractor Negotiations and buyout</w:t>
                            </w:r>
                          </w:p>
                          <w:p w:rsidR="00F80D97" w:rsidRDefault="00F80D97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Quantity Takeoff</w:t>
                            </w:r>
                          </w:p>
                          <w:p w:rsidR="00D674EA" w:rsidRDefault="00D674EA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Flow of projects</w:t>
                            </w:r>
                          </w:p>
                          <w:p w:rsidR="00D674EA" w:rsidRDefault="00D674EA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Leading Teams</w:t>
                            </w:r>
                          </w:p>
                          <w:p w:rsidR="00DB6D23" w:rsidRDefault="00DB6D23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Bridge Layout Design</w:t>
                            </w:r>
                          </w:p>
                          <w:p w:rsidR="00DB6D23" w:rsidRDefault="00DB6D23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Composite Risk Management</w:t>
                            </w:r>
                          </w:p>
                          <w:p w:rsidR="00DB6D23" w:rsidRDefault="00DB6D23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Heavy Equipment Operations</w:t>
                            </w:r>
                          </w:p>
                          <w:p w:rsidR="00DB6D23" w:rsidRDefault="00DB6D23" w:rsidP="00511FCC">
                            <w:pPr>
                              <w:pStyle w:val="URSBullet1"/>
                              <w:numPr>
                                <w:ilvl w:val="0"/>
                                <w:numId w:val="3"/>
                              </w:num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Auto CAD</w:t>
                            </w:r>
                          </w:p>
                          <w:p w:rsid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  <w:p w:rsid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</w:rPr>
                              <w:t>Education</w:t>
                            </w:r>
                          </w:p>
                          <w:p w:rsidR="00DB6D23" w:rsidRP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Front Range Community College</w:t>
                            </w:r>
                          </w:p>
                          <w:p w:rsidR="00D674EA" w:rsidRDefault="00D674EA" w:rsidP="00FE4B13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Certifications &amp; Training</w:t>
                            </w:r>
                          </w:p>
                          <w:p w:rsidR="001C2CBB" w:rsidRDefault="00DB6D23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OSHA 1</w:t>
                            </w:r>
                            <w:r w:rsidR="00D674EA"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0 Hour</w:t>
                            </w:r>
                          </w:p>
                          <w:p w:rsidR="001C2CBB" w:rsidRDefault="00DB6D23" w:rsidP="001C2CBB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First Aid/CPR Certified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Advanced Noncommissioned Officer Course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Basic Noncommissioned Officer Course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Professional Development Course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Combat Lifesaver Course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Equal Opportunity Leaders Course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Master Driver Trainer Course</w:t>
                            </w:r>
                          </w:p>
                          <w:p w:rsidR="00DB6D23" w:rsidRDefault="00DB6D23" w:rsidP="00DB6D23">
                            <w:pPr>
                              <w:pStyle w:val="ExpHead"/>
                              <w:spacing w:before="240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44061"/>
                                <w:sz w:val="20"/>
                                <w:szCs w:val="20"/>
                              </w:rPr>
                              <w:t>Awards &amp; Community Involvement</w:t>
                            </w:r>
                          </w:p>
                          <w:p w:rsid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Bronze Star (2)</w:t>
                            </w:r>
                          </w:p>
                          <w:p w:rsid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Army Commendation Medal with Valor (2)</w:t>
                            </w:r>
                          </w:p>
                          <w:p w:rsid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Steel De Fleury Medal</w:t>
                            </w:r>
                          </w:p>
                          <w:p w:rsidR="00DB6D23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  <w:t>Valorous Unit Award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Army Achievement Medal (</w:t>
                            </w: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)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Oversea Ribbon (</w:t>
                            </w: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)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National Service Ribbon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Army Service Ribbon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Noncommissioned Officer Development (</w:t>
                            </w: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)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lobal War On Terrorism Service M</w:t>
                            </w: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edal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Iraq Campaign Medal (2)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NATO M</w:t>
                            </w: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edal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 xml:space="preserve">Afghanistan Campaign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Medal (3)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Meritorious Unit Commendation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Army Good Conduct medal (4)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Combat Action Badge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left" w:pos="720"/>
                              </w:tabs>
                              <w:ind w:left="630" w:hanging="27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 xml:space="preserve">Driver and </w:t>
                            </w:r>
                            <w:proofErr w:type="spellStart"/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Mech</w:t>
                            </w:r>
                            <w:proofErr w:type="spellEnd"/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 xml:space="preserve"> badge w/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Tracked Vehicle C</w:t>
                            </w:r>
                            <w:r w:rsidRPr="008A4DCD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  <w:t>lasp</w:t>
                            </w:r>
                          </w:p>
                          <w:p w:rsidR="008A4DCD" w:rsidRPr="008A4DCD" w:rsidRDefault="008A4DCD" w:rsidP="008A4DCD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630"/>
                              <w:contextualSpacing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bookmarkEnd w:id="0"/>
                          <w:p w:rsidR="00DB6D23" w:rsidRPr="001C2CBB" w:rsidRDefault="00DB6D23" w:rsidP="00DB6D23">
                            <w:pPr>
                              <w:pStyle w:val="URSBullet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contextualSpacing/>
                              <w:rPr>
                                <w:rFonts w:asciiTheme="minorHAnsi" w:hAnsiTheme="minorHAnsi" w:cstheme="minorHAnsi"/>
                                <w:color w:val="24406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5pt;margin-top:-1.45pt;width:177.6pt;height:7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" fillcolor="#dbe5f1 [660]" stroked="f">
                <v:textbox inset="0,,0">
                  <w:txbxContent>
                    <w:p w:rsidR="00D674EA" w:rsidRDefault="00D674EA" w:rsidP="00FE4B13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Length of Service</w:t>
                      </w:r>
                    </w:p>
                    <w:p w:rsidR="00D674EA" w:rsidRDefault="00DB6D23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with IMC: 1</w:t>
                      </w:r>
                    </w:p>
                    <w:p w:rsidR="00D674EA" w:rsidRPr="00DB6D23" w:rsidRDefault="00DB6D23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at other firms: 3</w:t>
                      </w:r>
                    </w:p>
                    <w:p w:rsidR="00DB6D23" w:rsidRDefault="00DB6D23" w:rsidP="00FE4B13">
                      <w:pPr>
                        <w:pStyle w:val="URSBullet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630" w:hanging="27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Years in US Army: 15</w:t>
                      </w:r>
                    </w:p>
                    <w:p w:rsidR="00D674EA" w:rsidRDefault="00D674EA" w:rsidP="00511FCC">
                      <w:pPr>
                        <w:pStyle w:val="ExpHead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D674EA" w:rsidRDefault="00D674EA" w:rsidP="00511FCC">
                      <w:pPr>
                        <w:pStyle w:val="ExpHead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Area</w:t>
                      </w:r>
                      <w:r w:rsidR="00F80D97"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 xml:space="preserve"> of Expertise</w:t>
                      </w:r>
                    </w:p>
                    <w:p w:rsidR="00F80D97" w:rsidRDefault="00F80D97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Schedule Management</w:t>
                      </w:r>
                    </w:p>
                    <w:p w:rsidR="00F80D97" w:rsidRDefault="00F80D97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Subcontractor Negotiations and buyout</w:t>
                      </w:r>
                    </w:p>
                    <w:p w:rsidR="00F80D97" w:rsidRDefault="00F80D97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Quantity Takeoff</w:t>
                      </w:r>
                    </w:p>
                    <w:p w:rsidR="00D674EA" w:rsidRDefault="00D674EA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Flow of projects</w:t>
                      </w:r>
                    </w:p>
                    <w:p w:rsidR="00D674EA" w:rsidRDefault="00D674EA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Leading Teams</w:t>
                      </w:r>
                    </w:p>
                    <w:p w:rsidR="00DB6D23" w:rsidRDefault="00DB6D23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Bridge Layout Design</w:t>
                      </w:r>
                    </w:p>
                    <w:p w:rsidR="00DB6D23" w:rsidRDefault="00DB6D23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Composite Risk Management</w:t>
                      </w:r>
                    </w:p>
                    <w:p w:rsidR="00DB6D23" w:rsidRDefault="00DB6D23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Heavy Equipment Operations</w:t>
                      </w:r>
                    </w:p>
                    <w:p w:rsidR="00DB6D23" w:rsidRDefault="00DB6D23" w:rsidP="00511FCC">
                      <w:pPr>
                        <w:pStyle w:val="URSBullet1"/>
                        <w:numPr>
                          <w:ilvl w:val="0"/>
                          <w:numId w:val="3"/>
                        </w:numPr>
                        <w:ind w:left="72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Auto CAD</w:t>
                      </w:r>
                    </w:p>
                    <w:p w:rsidR="00DB6D23" w:rsidRDefault="00DB6D23" w:rsidP="00DB6D23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  <w:p w:rsidR="00DB6D23" w:rsidRDefault="00DB6D23" w:rsidP="00DB6D23">
                      <w:pPr>
                        <w:pStyle w:val="URSBullet1"/>
                        <w:numPr>
                          <w:ilvl w:val="0"/>
                          <w:numId w:val="0"/>
                        </w:numPr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</w:rPr>
                        <w:t>Education</w:t>
                      </w:r>
                    </w:p>
                    <w:p w:rsidR="00DB6D23" w:rsidRPr="00DB6D23" w:rsidRDefault="00DB6D23" w:rsidP="00DB6D23">
                      <w:pPr>
                        <w:pStyle w:val="URSBullet1"/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Front Range Community College</w:t>
                      </w:r>
                    </w:p>
                    <w:p w:rsidR="00D674EA" w:rsidRDefault="00D674EA" w:rsidP="00FE4B13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Certifications &amp; Training</w:t>
                      </w:r>
                    </w:p>
                    <w:p w:rsidR="001C2CBB" w:rsidRDefault="00DB6D23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OSHA 1</w:t>
                      </w:r>
                      <w:r w:rsidR="00D674EA"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0 Hour</w:t>
                      </w:r>
                    </w:p>
                    <w:p w:rsidR="001C2CBB" w:rsidRDefault="00DB6D23" w:rsidP="001C2CBB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First Aid/CPR Certified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Advanced Noncommissioned Officer Course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Basic Noncommissioned Officer Course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Professional Development Course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Combat Lifesaver Course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Equal Opportunity Leaders Course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Master Driver Trainer Course</w:t>
                      </w:r>
                    </w:p>
                    <w:p w:rsidR="00DB6D23" w:rsidRDefault="00DB6D23" w:rsidP="00DB6D23">
                      <w:pPr>
                        <w:pStyle w:val="ExpHead"/>
                        <w:spacing w:before="240"/>
                        <w:ind w:left="360"/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44061"/>
                          <w:sz w:val="20"/>
                          <w:szCs w:val="20"/>
                        </w:rPr>
                        <w:t>Awards &amp; Community Involvement</w:t>
                      </w:r>
                    </w:p>
                    <w:p w:rsidR="00DB6D23" w:rsidRDefault="00DB6D23" w:rsidP="00DB6D23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Bronze Star (2)</w:t>
                      </w:r>
                    </w:p>
                    <w:p w:rsidR="00DB6D23" w:rsidRDefault="00DB6D23" w:rsidP="00DB6D23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Army Commendation Medal with Valor (2)</w:t>
                      </w:r>
                    </w:p>
                    <w:p w:rsidR="00DB6D23" w:rsidRDefault="00DB6D23" w:rsidP="00DB6D23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Steel De Fleury Medal</w:t>
                      </w:r>
                    </w:p>
                    <w:p w:rsidR="00DB6D23" w:rsidRDefault="00DB6D23" w:rsidP="00DB6D23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  <w:t>Valorous Unit Award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Army Achievement Medal (</w:t>
                      </w: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)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Oversea Ribbon (</w:t>
                      </w: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)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National Service Ribbon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Army Service Ribbon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Noncommissioned Officer Development (</w:t>
                      </w: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)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lobal War On Terrorism Service M</w:t>
                      </w: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edal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Iraq Campaign Medal (2)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NATO M</w:t>
                      </w: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edal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 xml:space="preserve">Afghanistan Campaign 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Medal (3)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Meritorious Unit Commendation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Army Good Conduct medal (4)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Combat Action Badge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left" w:pos="720"/>
                        </w:tabs>
                        <w:ind w:left="630" w:hanging="27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 xml:space="preserve">Driver and </w:t>
                      </w:r>
                      <w:proofErr w:type="spellStart"/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Mech</w:t>
                      </w:r>
                      <w:proofErr w:type="spellEnd"/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 xml:space="preserve"> badge w/</w:t>
                      </w:r>
                      <w:r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Tracked Vehicle C</w:t>
                      </w:r>
                      <w:r w:rsidRPr="008A4DCD"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  <w:t>lasp</w:t>
                      </w:r>
                    </w:p>
                    <w:p w:rsidR="008A4DCD" w:rsidRPr="008A4DCD" w:rsidRDefault="008A4DCD" w:rsidP="008A4DCD">
                      <w:pPr>
                        <w:pStyle w:val="URSBullet1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630"/>
                        <w:contextualSpacing/>
                        <w:rPr>
                          <w:rFonts w:asciiTheme="minorHAnsi" w:hAnsiTheme="minorHAnsi" w:cstheme="minorHAnsi"/>
                          <w:color w:val="17365D" w:themeColor="text2" w:themeShade="BF"/>
                          <w:sz w:val="20"/>
                        </w:rPr>
                      </w:pPr>
                    </w:p>
                    <w:bookmarkEnd w:id="1"/>
                    <w:p w:rsidR="00DB6D23" w:rsidRPr="001C2CBB" w:rsidRDefault="00DB6D23" w:rsidP="00DB6D23">
                      <w:pPr>
                        <w:pStyle w:val="URSBullet1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contextualSpacing/>
                        <w:rPr>
                          <w:rFonts w:asciiTheme="minorHAnsi" w:hAnsiTheme="minorHAnsi" w:cstheme="minorHAnsi"/>
                          <w:color w:val="24406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D23">
        <w:rPr>
          <w:rFonts w:ascii="Arial Black" w:hAnsi="Arial Black" w:cstheme="minorHAnsi"/>
          <w:color w:val="244061"/>
          <w:sz w:val="28"/>
          <w:szCs w:val="28"/>
        </w:rPr>
        <w:t>Patrick Smith</w:t>
      </w:r>
    </w:p>
    <w:p w:rsidR="00FE4B13" w:rsidRDefault="00FE4B13" w:rsidP="00FE4B13">
      <w:pPr>
        <w:pStyle w:val="Heading1"/>
        <w:spacing w:before="120" w:after="120"/>
        <w:rPr>
          <w:rFonts w:asciiTheme="minorHAnsi" w:hAnsiTheme="minorHAnsi" w:cstheme="minorHAnsi"/>
          <w:color w:val="24406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A60D" wp14:editId="6F3D0069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40671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.5pt;width:3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"/>
            </w:pict>
          </mc:Fallback>
        </mc:AlternateContent>
      </w:r>
      <w:r w:rsidR="00F80D97">
        <w:rPr>
          <w:rFonts w:asciiTheme="minorHAnsi" w:hAnsiTheme="minorHAnsi" w:cstheme="minorHAnsi"/>
          <w:color w:val="244061"/>
          <w:szCs w:val="24"/>
        </w:rPr>
        <w:t>Role: Project</w:t>
      </w:r>
      <w:r>
        <w:rPr>
          <w:rFonts w:asciiTheme="minorHAnsi" w:hAnsiTheme="minorHAnsi" w:cstheme="minorHAnsi"/>
          <w:color w:val="244061"/>
          <w:szCs w:val="24"/>
        </w:rPr>
        <w:t xml:space="preserve"> Superintendent</w:t>
      </w:r>
    </w:p>
    <w:p w:rsidR="00FE4B13" w:rsidRDefault="00FE4B13" w:rsidP="00FE4B13">
      <w:pPr>
        <w:pStyle w:val="ExpHead"/>
        <w:spacing w:after="0"/>
        <w:rPr>
          <w:rFonts w:asciiTheme="minorHAnsi" w:hAnsiTheme="minorHAnsi" w:cstheme="minorHAnsi"/>
          <w:b/>
          <w:i/>
          <w:color w:val="244061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44061"/>
          <w:sz w:val="20"/>
          <w:szCs w:val="20"/>
        </w:rPr>
        <w:t>Summary of Qualifications:</w:t>
      </w:r>
    </w:p>
    <w:p w:rsidR="00FE4B13" w:rsidRDefault="00FE4B13" w:rsidP="00FE4B13">
      <w:pPr>
        <w:rPr>
          <w:rFonts w:asciiTheme="minorHAnsi" w:hAnsiTheme="minorHAnsi" w:cstheme="minorHAnsi"/>
          <w:sz w:val="20"/>
          <w:szCs w:val="20"/>
        </w:rPr>
      </w:pPr>
    </w:p>
    <w:p w:rsidR="00FE4B13" w:rsidRDefault="00FE4B13" w:rsidP="00FE4B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Mr. Edwards has 1</w:t>
      </w:r>
      <w:r w:rsidR="00DB6D23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years of experience in the construction industry as a</w:t>
      </w:r>
      <w:r w:rsidR="00DB6D23">
        <w:rPr>
          <w:rFonts w:asciiTheme="minorHAnsi" w:hAnsiTheme="minorHAnsi" w:cstheme="minorHAnsi"/>
          <w:sz w:val="20"/>
          <w:szCs w:val="20"/>
        </w:rPr>
        <w:t xml:space="preserve"> </w:t>
      </w:r>
      <w:r w:rsidR="00F80D97">
        <w:rPr>
          <w:rFonts w:asciiTheme="minorHAnsi" w:hAnsiTheme="minorHAnsi" w:cstheme="minorHAnsi"/>
          <w:sz w:val="20"/>
          <w:szCs w:val="20"/>
        </w:rPr>
        <w:t>Project Superintendent.  He has spent 10</w:t>
      </w:r>
      <w:r>
        <w:rPr>
          <w:rFonts w:asciiTheme="minorHAnsi" w:hAnsiTheme="minorHAnsi" w:cstheme="minorHAnsi"/>
          <w:sz w:val="20"/>
          <w:szCs w:val="20"/>
        </w:rPr>
        <w:t xml:space="preserve"> years doing turnkey operations on smaller pro</w:t>
      </w:r>
      <w:r w:rsidR="00E55339">
        <w:rPr>
          <w:rFonts w:asciiTheme="minorHAnsi" w:hAnsiTheme="minorHAnsi" w:cstheme="minorHAnsi"/>
          <w:sz w:val="20"/>
          <w:szCs w:val="20"/>
        </w:rPr>
        <w:t>jects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FE4B13" w:rsidRDefault="00FE4B13" w:rsidP="00FE4B13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FE4B13" w:rsidRDefault="00511FCC" w:rsidP="00FE4B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Mr</w:t>
      </w:r>
      <w:r w:rsidR="007E5314">
        <w:rPr>
          <w:rFonts w:asciiTheme="minorHAnsi" w:hAnsiTheme="minorHAnsi" w:cstheme="minorHAnsi"/>
          <w:sz w:val="20"/>
          <w:szCs w:val="20"/>
        </w:rPr>
        <w:t>. Edwards has</w:t>
      </w:r>
      <w:r w:rsidR="00FE4B13">
        <w:rPr>
          <w:rFonts w:asciiTheme="minorHAnsi" w:hAnsiTheme="minorHAnsi" w:cstheme="minorHAnsi"/>
          <w:sz w:val="20"/>
          <w:szCs w:val="20"/>
        </w:rPr>
        <w:t xml:space="preserve"> served as a </w:t>
      </w:r>
      <w:r w:rsidR="007E5314">
        <w:rPr>
          <w:rFonts w:asciiTheme="minorHAnsi" w:hAnsiTheme="minorHAnsi" w:cstheme="minorHAnsi"/>
          <w:sz w:val="20"/>
          <w:szCs w:val="20"/>
        </w:rPr>
        <w:t>Superintendent</w:t>
      </w:r>
      <w:r w:rsidR="00F80D97">
        <w:rPr>
          <w:rFonts w:asciiTheme="minorHAnsi" w:hAnsiTheme="minorHAnsi" w:cstheme="minorHAnsi"/>
          <w:sz w:val="20"/>
          <w:szCs w:val="20"/>
        </w:rPr>
        <w:t xml:space="preserve"> for</w:t>
      </w:r>
      <w:r w:rsidR="00DB6D23">
        <w:rPr>
          <w:rFonts w:asciiTheme="minorHAnsi" w:hAnsiTheme="minorHAnsi" w:cstheme="minorHAnsi"/>
          <w:sz w:val="20"/>
          <w:szCs w:val="20"/>
        </w:rPr>
        <w:t xml:space="preserve"> 1 year for IMC and another 3</w:t>
      </w:r>
      <w:r w:rsidR="00F80D97">
        <w:rPr>
          <w:rFonts w:asciiTheme="minorHAnsi" w:hAnsiTheme="minorHAnsi" w:cstheme="minorHAnsi"/>
          <w:sz w:val="20"/>
          <w:szCs w:val="20"/>
        </w:rPr>
        <w:t xml:space="preserve"> years with other companies</w:t>
      </w:r>
      <w:r w:rsidR="00FE4B13">
        <w:rPr>
          <w:rFonts w:asciiTheme="minorHAnsi" w:hAnsiTheme="minorHAnsi" w:cstheme="minorHAnsi"/>
          <w:sz w:val="20"/>
          <w:szCs w:val="20"/>
        </w:rPr>
        <w:t xml:space="preserve">. </w:t>
      </w:r>
      <w:r w:rsidR="00DB6D23">
        <w:rPr>
          <w:rFonts w:asciiTheme="minorHAnsi" w:hAnsiTheme="minorHAnsi" w:cstheme="minorHAnsi"/>
          <w:sz w:val="20"/>
          <w:szCs w:val="20"/>
        </w:rPr>
        <w:t>His role as a Superintendent was to oversee entire construction on these projects. Patrick served 15 years with US Army as a Sergeant 1</w:t>
      </w:r>
      <w:r w:rsidR="00DB6D23" w:rsidRPr="00DB6D2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B6D23">
        <w:rPr>
          <w:rFonts w:asciiTheme="minorHAnsi" w:hAnsiTheme="minorHAnsi" w:cstheme="minorHAnsi"/>
          <w:sz w:val="20"/>
          <w:szCs w:val="20"/>
        </w:rPr>
        <w:t xml:space="preserve"> Class. </w:t>
      </w:r>
    </w:p>
    <w:p w:rsidR="00FE4B13" w:rsidRDefault="00511FCC" w:rsidP="00FE4B13">
      <w:pPr>
        <w:pStyle w:val="ExpTitel"/>
        <w:spacing w:before="120" w:after="120"/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</w:pPr>
      <w:r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 xml:space="preserve">As </w:t>
      </w:r>
      <w:r w:rsidR="00DB6D23">
        <w:rPr>
          <w:rFonts w:asciiTheme="minorHAnsi" w:hAnsiTheme="minorHAnsi" w:cstheme="minorHAnsi"/>
          <w:i/>
          <w:color w:val="17365D" w:themeColor="text2" w:themeShade="BF"/>
          <w:sz w:val="20"/>
          <w:szCs w:val="20"/>
        </w:rPr>
        <w:t>Superintendent:</w:t>
      </w:r>
    </w:p>
    <w:p w:rsidR="00FE4B13" w:rsidRDefault="00511FCC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Managed construction on site</w:t>
      </w:r>
      <w:r w:rsidR="00DB6D23">
        <w:rPr>
          <w:rFonts w:ascii="Calibri" w:hAnsi="Calibri" w:cs="Calibri"/>
          <w:sz w:val="20"/>
          <w:szCs w:val="20"/>
        </w:rPr>
        <w:t>.</w:t>
      </w:r>
    </w:p>
    <w:p w:rsidR="00FE4B13" w:rsidRDefault="00DB6D23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Oversaw preparation of ground drainage and future infrastructure eastern expansion of Bagram Airfield, Afghanistan.</w:t>
      </w:r>
    </w:p>
    <w:p w:rsidR="00511FCC" w:rsidRDefault="00DB6D23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Oversaw completion of construction on 20 to 24 single family homes.</w:t>
      </w:r>
    </w:p>
    <w:p w:rsidR="00F80D97" w:rsidRDefault="00DB6D23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Selected, developed, and oversaw emplacement of three vehicle launch bridges and one Bailey bridge.</w:t>
      </w:r>
    </w:p>
    <w:p w:rsidR="00FE4B13" w:rsidRDefault="00511FCC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Establishing and enforcing safety plans</w:t>
      </w:r>
      <w:r w:rsidR="00DB6D23">
        <w:rPr>
          <w:rFonts w:ascii="Calibri" w:hAnsi="Calibri" w:cs="Calibri"/>
          <w:sz w:val="20"/>
          <w:szCs w:val="20"/>
        </w:rPr>
        <w:t>.</w:t>
      </w:r>
    </w:p>
    <w:p w:rsidR="00DB6D23" w:rsidRDefault="00DB6D23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 years managing and developing 200 highly and dedicated team members.</w:t>
      </w:r>
    </w:p>
    <w:p w:rsidR="00DB6D23" w:rsidRDefault="00DB6D23" w:rsidP="00FE4B13">
      <w:pPr>
        <w:pStyle w:val="ListParagraph"/>
        <w:numPr>
          <w:ilvl w:val="0"/>
          <w:numId w:val="6"/>
        </w:numPr>
        <w:ind w:left="3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Planned, resources, implemented and supervised 500 highly complex and demanding operations with 100% completion.</w:t>
      </w:r>
    </w:p>
    <w:p w:rsidR="00FE4B13" w:rsidRDefault="00FE4B13" w:rsidP="00FE4B13">
      <w:pPr>
        <w:pStyle w:val="ExpHead"/>
        <w:spacing w:before="120" w:after="120"/>
        <w:rPr>
          <w:rStyle w:val="BDSBodyBold"/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  <w:t>Representative Experience:</w:t>
      </w:r>
    </w:p>
    <w:p w:rsidR="00F80D97" w:rsidRDefault="00DB6D23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Blue Sky Gallery Hanger</w:t>
      </w:r>
      <w:r w:rsidR="00F80D97" w:rsidRPr="00F80D97">
        <w:rPr>
          <w:rFonts w:ascii="Calibri" w:hAnsi="Calibri" w:cs="Calibri"/>
          <w:b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color w:val="auto"/>
          <w:sz w:val="20"/>
          <w:szCs w:val="20"/>
        </w:rPr>
        <w:t>Centennial</w:t>
      </w:r>
      <w:r w:rsidR="00F80D97" w:rsidRPr="00F80D97">
        <w:rPr>
          <w:rFonts w:ascii="Calibri" w:hAnsi="Calibri" w:cs="Calibri"/>
          <w:b/>
          <w:color w:val="auto"/>
          <w:sz w:val="20"/>
          <w:szCs w:val="20"/>
        </w:rPr>
        <w:t xml:space="preserve">, CO – January 2017 – </w:t>
      </w:r>
      <w:r>
        <w:rPr>
          <w:rFonts w:ascii="Calibri" w:hAnsi="Calibri" w:cs="Calibri"/>
          <w:b/>
          <w:color w:val="auto"/>
          <w:sz w:val="20"/>
          <w:szCs w:val="20"/>
        </w:rPr>
        <w:t>Present- $1.8</w:t>
      </w:r>
      <w:r w:rsidR="00F80D97" w:rsidRPr="00F80D97">
        <w:rPr>
          <w:rFonts w:ascii="Calibri" w:hAnsi="Calibri" w:cs="Calibri"/>
          <w:b/>
          <w:color w:val="auto"/>
          <w:sz w:val="20"/>
          <w:szCs w:val="20"/>
        </w:rPr>
        <w:t xml:space="preserve">M – Role: Superintendent </w:t>
      </w:r>
    </w:p>
    <w:p w:rsidR="00DB6D23" w:rsidRDefault="00DB6D23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Multiple Residential Projects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April 2016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>– January 2017 Role: Superintendent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</w:t>
      </w:r>
    </w:p>
    <w:p w:rsidR="00DB6D23" w:rsidRPr="00DB6D23" w:rsidRDefault="00DB6D23" w:rsidP="00DB6D2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Multiple Residential Projects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July 2015</w:t>
      </w:r>
      <w:r w:rsidRPr="00DB6D23">
        <w:rPr>
          <w:rFonts w:ascii="Calibri" w:hAnsi="Calibri" w:cs="Calibri"/>
          <w:b/>
          <w:color w:val="auto"/>
          <w:sz w:val="20"/>
          <w:szCs w:val="20"/>
        </w:rPr>
        <w:t>–</w:t>
      </w:r>
      <w:r>
        <w:rPr>
          <w:rFonts w:ascii="Calibri" w:hAnsi="Calibri" w:cs="Calibri"/>
          <w:b/>
          <w:color w:val="auto"/>
          <w:sz w:val="20"/>
          <w:szCs w:val="20"/>
        </w:rPr>
        <w:t>December</w:t>
      </w:r>
      <w:r w:rsidRPr="00DB6D23">
        <w:rPr>
          <w:rFonts w:ascii="Calibri" w:hAnsi="Calibri" w:cs="Calibri"/>
          <w:b/>
          <w:color w:val="auto"/>
          <w:sz w:val="20"/>
          <w:szCs w:val="20"/>
        </w:rPr>
        <w:t xml:space="preserve"> 201</w:t>
      </w:r>
      <w:r>
        <w:rPr>
          <w:rFonts w:ascii="Calibri" w:hAnsi="Calibri" w:cs="Calibri"/>
          <w:b/>
          <w:color w:val="auto"/>
          <w:sz w:val="20"/>
          <w:szCs w:val="20"/>
        </w:rPr>
        <w:t>5</w:t>
      </w:r>
      <w:r w:rsidRPr="00DB6D23">
        <w:rPr>
          <w:rFonts w:ascii="Calibri" w:hAnsi="Calibri" w:cs="Calibri"/>
          <w:b/>
          <w:color w:val="auto"/>
          <w:sz w:val="20"/>
          <w:szCs w:val="20"/>
        </w:rPr>
        <w:t xml:space="preserve"> Role: </w:t>
      </w:r>
      <w:r>
        <w:rPr>
          <w:rFonts w:ascii="Calibri" w:hAnsi="Calibri" w:cs="Calibri"/>
          <w:b/>
          <w:color w:val="auto"/>
          <w:sz w:val="20"/>
          <w:szCs w:val="20"/>
        </w:rPr>
        <w:t>Construction Manager</w:t>
      </w:r>
    </w:p>
    <w:p w:rsidR="00DB6D23" w:rsidRPr="00DB6D23" w:rsidRDefault="00DB6D23" w:rsidP="00DB6D2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Multiple Residential Projects </w:t>
      </w:r>
      <w:r w:rsidRPr="00F80D97">
        <w:rPr>
          <w:rFonts w:ascii="Calibri" w:hAnsi="Calibri" w:cs="Calibri"/>
          <w:b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color w:val="auto"/>
          <w:sz w:val="20"/>
          <w:szCs w:val="20"/>
        </w:rPr>
        <w:t>May 2014</w:t>
      </w:r>
      <w:r w:rsidRPr="00DB6D23">
        <w:rPr>
          <w:rFonts w:ascii="Calibri" w:hAnsi="Calibri" w:cs="Calibri"/>
          <w:b/>
          <w:color w:val="auto"/>
          <w:sz w:val="20"/>
          <w:szCs w:val="20"/>
        </w:rPr>
        <w:t>–</w:t>
      </w:r>
      <w:r>
        <w:rPr>
          <w:rFonts w:ascii="Calibri" w:hAnsi="Calibri" w:cs="Calibri"/>
          <w:b/>
          <w:color w:val="auto"/>
          <w:sz w:val="20"/>
          <w:szCs w:val="20"/>
        </w:rPr>
        <w:t>June</w:t>
      </w:r>
      <w:r w:rsidRPr="00DB6D23">
        <w:rPr>
          <w:rFonts w:ascii="Calibri" w:hAnsi="Calibri" w:cs="Calibri"/>
          <w:b/>
          <w:color w:val="auto"/>
          <w:sz w:val="20"/>
          <w:szCs w:val="20"/>
        </w:rPr>
        <w:t xml:space="preserve"> 2015 Role: </w:t>
      </w:r>
      <w:r>
        <w:rPr>
          <w:rFonts w:ascii="Calibri" w:hAnsi="Calibri" w:cs="Calibri"/>
          <w:b/>
          <w:color w:val="auto"/>
          <w:sz w:val="20"/>
          <w:szCs w:val="20"/>
        </w:rPr>
        <w:t>Warranty</w:t>
      </w:r>
      <w:r w:rsidRPr="00DB6D23">
        <w:rPr>
          <w:rFonts w:ascii="Calibri" w:hAnsi="Calibri" w:cs="Calibri"/>
          <w:b/>
          <w:color w:val="auto"/>
          <w:sz w:val="20"/>
          <w:szCs w:val="20"/>
        </w:rPr>
        <w:t xml:space="preserve"> Manager</w:t>
      </w:r>
    </w:p>
    <w:p w:rsidR="00DB6D23" w:rsidRPr="00F80D97" w:rsidRDefault="00DB6D23" w:rsidP="00FE4B13">
      <w:pPr>
        <w:pStyle w:val="ExpHead"/>
        <w:numPr>
          <w:ilvl w:val="0"/>
          <w:numId w:val="7"/>
        </w:numPr>
        <w:tabs>
          <w:tab w:val="left" w:pos="720"/>
        </w:tabs>
        <w:spacing w:after="0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Managed US Army Construction Projects –January 1999-April 2014 </w:t>
      </w:r>
    </w:p>
    <w:p w:rsidR="00511FCC" w:rsidRDefault="00511FCC"/>
    <w:sectPr w:rsidR="0051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2FE"/>
    <w:multiLevelType w:val="hybridMultilevel"/>
    <w:tmpl w:val="B8EE142E"/>
    <w:lvl w:ilvl="0" w:tplc="620CF2F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B45B1"/>
    <w:multiLevelType w:val="hybridMultilevel"/>
    <w:tmpl w:val="B002E46A"/>
    <w:lvl w:ilvl="0" w:tplc="76E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20AC"/>
    <w:multiLevelType w:val="hybridMultilevel"/>
    <w:tmpl w:val="78642A96"/>
    <w:lvl w:ilvl="0" w:tplc="620CF2F4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282A6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24FA2"/>
    <w:multiLevelType w:val="hybridMultilevel"/>
    <w:tmpl w:val="54F00974"/>
    <w:lvl w:ilvl="0" w:tplc="F996AB4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24003"/>
    <w:multiLevelType w:val="hybridMultilevel"/>
    <w:tmpl w:val="737E0D10"/>
    <w:lvl w:ilvl="0" w:tplc="8244E3E6">
      <w:start w:val="1"/>
      <w:numFmt w:val="bullet"/>
      <w:pStyle w:val="URSBullet1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3E1A"/>
        <w:sz w:val="16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8456A"/>
    <w:multiLevelType w:val="hybridMultilevel"/>
    <w:tmpl w:val="5BA68490"/>
    <w:lvl w:ilvl="0" w:tplc="6C62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B529A"/>
    <w:multiLevelType w:val="hybridMultilevel"/>
    <w:tmpl w:val="74347852"/>
    <w:lvl w:ilvl="0" w:tplc="6A7CB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44C4E"/>
    <w:multiLevelType w:val="hybridMultilevel"/>
    <w:tmpl w:val="34143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C1362"/>
    <w:multiLevelType w:val="hybridMultilevel"/>
    <w:tmpl w:val="082A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12978"/>
    <w:multiLevelType w:val="hybridMultilevel"/>
    <w:tmpl w:val="DB26CF0C"/>
    <w:lvl w:ilvl="0" w:tplc="784C8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/>
        <w:sz w:val="20"/>
        <w:szCs w:val="20"/>
      </w:rPr>
    </w:lvl>
    <w:lvl w:ilvl="1" w:tplc="C7640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5C14F714">
      <w:start w:val="2008"/>
      <w:numFmt w:val="bullet"/>
      <w:lvlText w:val="•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3"/>
    <w:rsid w:val="001C2CBB"/>
    <w:rsid w:val="00511FCC"/>
    <w:rsid w:val="005C61EF"/>
    <w:rsid w:val="007E5314"/>
    <w:rsid w:val="008A4DCD"/>
    <w:rsid w:val="008F7C8F"/>
    <w:rsid w:val="00AC7623"/>
    <w:rsid w:val="00B200D8"/>
    <w:rsid w:val="00D674EA"/>
    <w:rsid w:val="00DB6D23"/>
    <w:rsid w:val="00DD4604"/>
    <w:rsid w:val="00E55339"/>
    <w:rsid w:val="00F80D97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99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B13"/>
    <w:pPr>
      <w:keepNext/>
      <w:spacing w:before="60" w:after="60"/>
      <w:outlineLvl w:val="0"/>
    </w:pPr>
    <w:rPr>
      <w:rFonts w:ascii="FrnkGothITC Bk BT" w:hAnsi="FrnkGothITC Bk BT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B13"/>
    <w:pPr>
      <w:keepNext/>
      <w:outlineLvl w:val="3"/>
    </w:pPr>
    <w:rPr>
      <w:rFonts w:ascii="FrnkGothITC Bk BT" w:hAnsi="FrnkGothITC Bk BT"/>
      <w:b/>
      <w:noProof/>
      <w:color w:val="00008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B13"/>
    <w:rPr>
      <w:rFonts w:ascii="FrnkGothITC Bk BT" w:eastAsia="Times New Roman" w:hAnsi="FrnkGothITC Bk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E4B13"/>
    <w:rPr>
      <w:rFonts w:ascii="FrnkGothITC Bk BT" w:eastAsia="Times New Roman" w:hAnsi="FrnkGothITC Bk BT" w:cs="Times New Roman"/>
      <w:b/>
      <w:noProof/>
      <w:color w:val="000080"/>
      <w:sz w:val="30"/>
      <w:szCs w:val="20"/>
    </w:rPr>
  </w:style>
  <w:style w:type="paragraph" w:styleId="ListParagraph">
    <w:name w:val="List Paragraph"/>
    <w:basedOn w:val="Normal"/>
    <w:uiPriority w:val="99"/>
    <w:qFormat/>
    <w:rsid w:val="00FE4B13"/>
    <w:pPr>
      <w:ind w:left="720"/>
    </w:pPr>
  </w:style>
  <w:style w:type="paragraph" w:customStyle="1" w:styleId="URSBullet1">
    <w:name w:val="URS_Bullet1"/>
    <w:basedOn w:val="Normal"/>
    <w:rsid w:val="00FE4B13"/>
    <w:pPr>
      <w:numPr>
        <w:numId w:val="1"/>
      </w:numPr>
    </w:pPr>
    <w:rPr>
      <w:rFonts w:ascii="Garamond" w:hAnsi="Garamond"/>
      <w:sz w:val="22"/>
      <w:szCs w:val="20"/>
    </w:rPr>
  </w:style>
  <w:style w:type="paragraph" w:customStyle="1" w:styleId="ExpHead">
    <w:name w:val="Exp Head"/>
    <w:basedOn w:val="Normal"/>
    <w:rsid w:val="00FE4B13"/>
    <w:pPr>
      <w:spacing w:after="60"/>
    </w:pPr>
    <w:rPr>
      <w:rFonts w:ascii="Franklin Gothic Demi" w:hAnsi="Franklin Gothic Demi"/>
      <w:color w:val="333399"/>
      <w:sz w:val="22"/>
      <w:szCs w:val="22"/>
    </w:rPr>
  </w:style>
  <w:style w:type="paragraph" w:customStyle="1" w:styleId="ExpTitel">
    <w:name w:val="Exp Titel"/>
    <w:basedOn w:val="Normal"/>
    <w:rsid w:val="00FE4B13"/>
    <w:pPr>
      <w:widowControl w:val="0"/>
      <w:tabs>
        <w:tab w:val="left" w:pos="0"/>
      </w:tabs>
    </w:pPr>
    <w:rPr>
      <w:rFonts w:ascii="Garamond" w:hAnsi="Garamond"/>
      <w:b/>
      <w:bCs/>
      <w:sz w:val="22"/>
      <w:szCs w:val="22"/>
    </w:rPr>
  </w:style>
  <w:style w:type="character" w:customStyle="1" w:styleId="BDSBodyBold">
    <w:name w:val="BDS Body Bold"/>
    <w:basedOn w:val="DefaultParagraphFont"/>
    <w:rsid w:val="00FE4B13"/>
    <w:rPr>
      <w:rFonts w:ascii="Arial" w:hAnsi="Arial" w:cs="Arial" w:hint="default"/>
      <w:b/>
      <w:bCs w:val="0"/>
      <w:noProof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Edwards</dc:creator>
  <cp:lastModifiedBy>Cindy Keigher</cp:lastModifiedBy>
  <cp:revision>6</cp:revision>
  <dcterms:created xsi:type="dcterms:W3CDTF">2017-12-20T17:01:00Z</dcterms:created>
  <dcterms:modified xsi:type="dcterms:W3CDTF">2018-01-19T22:12:00Z</dcterms:modified>
</cp:coreProperties>
</file>